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2453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  <w:lang w:val="tr-TR"/>
        </w:rPr>
      </w:pPr>
      <w:r>
        <w:rPr>
          <w:lang w:val="tr-TR"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-69215</wp:posOffset>
            </wp:positionH>
            <wp:positionV relativeFrom="paragraph">
              <wp:posOffset>-76835</wp:posOffset>
            </wp:positionV>
            <wp:extent cx="2786380" cy="662940"/>
            <wp:effectExtent l="114300" t="38100" r="280670" b="232410"/>
            <wp:wrapNone/>
            <wp:docPr id="1" name="Resim 1" descr="https://intranet.thk.org.tr/_lib/img/usr__NM__btn__NM_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https://intranet.thk.org.tr/_lib/img/usr__NM__btn__NM__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6696" cy="662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04406C45">
      <w:pPr>
        <w:autoSpaceDE w:val="0"/>
        <w:autoSpaceDN w:val="0"/>
        <w:adjustRightInd w:val="0"/>
        <w:spacing w:after="0" w:line="240" w:lineRule="auto"/>
        <w:ind w:left="5664"/>
        <w:rPr>
          <w:rFonts w:ascii="Palatino Linotype" w:hAnsi="Palatino Linotype" w:cs="Arial"/>
          <w:b/>
          <w:bCs/>
          <w:color w:val="000000"/>
          <w:sz w:val="18"/>
          <w:szCs w:val="18"/>
          <w:lang w:val="tr-TR"/>
        </w:rPr>
      </w:pPr>
    </w:p>
    <w:p w14:paraId="654EE6C6">
      <w:pPr>
        <w:autoSpaceDE w:val="0"/>
        <w:autoSpaceDN w:val="0"/>
        <w:adjustRightInd w:val="0"/>
        <w:spacing w:after="0" w:line="240" w:lineRule="auto"/>
        <w:ind w:left="5664"/>
        <w:rPr>
          <w:rFonts w:ascii="Palatino Linotype" w:hAnsi="Palatino Linotype" w:cs="Arial"/>
          <w:b/>
          <w:bCs/>
          <w:color w:val="000000"/>
          <w:sz w:val="18"/>
          <w:szCs w:val="18"/>
          <w:lang w:val="tr-TR"/>
        </w:rPr>
      </w:pPr>
    </w:p>
    <w:p w14:paraId="6070367C">
      <w:pPr>
        <w:autoSpaceDE w:val="0"/>
        <w:autoSpaceDN w:val="0"/>
        <w:adjustRightInd w:val="0"/>
        <w:spacing w:after="0" w:line="240" w:lineRule="auto"/>
        <w:ind w:left="5664"/>
        <w:rPr>
          <w:rFonts w:ascii="Palatino Linotype" w:hAnsi="Palatino Linotype" w:cs="Arial"/>
          <w:b/>
          <w:bCs/>
          <w:color w:val="000000"/>
          <w:sz w:val="18"/>
          <w:szCs w:val="18"/>
          <w:lang w:val="tr-TR"/>
        </w:rPr>
      </w:pPr>
    </w:p>
    <w:p w14:paraId="1F7F7138">
      <w:pPr>
        <w:autoSpaceDE w:val="0"/>
        <w:autoSpaceDN w:val="0"/>
        <w:adjustRightInd w:val="0"/>
        <w:spacing w:after="0" w:line="240" w:lineRule="auto"/>
        <w:rPr>
          <w:rFonts w:hint="default" w:ascii="Arial Nova" w:hAnsi="Arial Nova" w:cs="Arial"/>
          <w:b/>
          <w:bCs/>
          <w:color w:val="000000"/>
          <w:szCs w:val="18"/>
          <w:lang w:val="tr-TR"/>
        </w:rPr>
      </w:pPr>
      <w:r>
        <w:rPr>
          <w:rFonts w:hint="default" w:ascii="Arial Nova" w:hAnsi="Arial Nova" w:cs="Arial"/>
          <w:b/>
          <w:bCs/>
          <w:color w:val="000000"/>
          <w:szCs w:val="18"/>
          <w:lang w:val="tr-TR"/>
        </w:rPr>
        <w:t>Gökçen Hav.Taş.Eğt. ve Pet.Ürn.Tic.A.Ş.</w:t>
      </w:r>
    </w:p>
    <w:p w14:paraId="1B894CA8">
      <w:pPr>
        <w:autoSpaceDE w:val="0"/>
        <w:autoSpaceDN w:val="0"/>
        <w:adjustRightInd w:val="0"/>
        <w:spacing w:after="0" w:line="240" w:lineRule="auto"/>
        <w:rPr>
          <w:rFonts w:ascii="Arial Nova" w:hAnsi="Arial Nova" w:cs="Arial"/>
          <w:color w:val="000000"/>
          <w:sz w:val="18"/>
          <w:szCs w:val="14"/>
          <w:lang w:val="tr-TR"/>
        </w:rPr>
      </w:pPr>
      <w:r>
        <w:rPr>
          <w:rFonts w:ascii="Arial Nova" w:hAnsi="Arial Nova" w:cs="Arial"/>
          <w:color w:val="000000"/>
          <w:sz w:val="18"/>
          <w:szCs w:val="14"/>
          <w:lang w:val="tr-TR"/>
        </w:rPr>
        <w:t xml:space="preserve">Bahçekapı Mah.Okul Cad.Nu.:11 </w:t>
      </w:r>
    </w:p>
    <w:p w14:paraId="3FE1892A">
      <w:pPr>
        <w:autoSpaceDE w:val="0"/>
        <w:autoSpaceDN w:val="0"/>
        <w:adjustRightInd w:val="0"/>
        <w:spacing w:after="0" w:line="240" w:lineRule="auto"/>
        <w:rPr>
          <w:rFonts w:ascii="Arial Nova" w:hAnsi="Arial Nova" w:cs="Arial"/>
          <w:color w:val="000000"/>
          <w:sz w:val="18"/>
          <w:szCs w:val="14"/>
          <w:lang w:val="tr-TR"/>
        </w:rPr>
      </w:pPr>
      <w:r>
        <w:rPr>
          <w:rFonts w:ascii="Arial Nova" w:hAnsi="Arial Nova" w:cs="Arial"/>
          <w:color w:val="000000"/>
          <w:sz w:val="18"/>
          <w:szCs w:val="14"/>
          <w:lang w:val="tr-TR"/>
        </w:rPr>
        <w:t xml:space="preserve">Etimesgut/ANKARA / Tel-Faks: (0312) 303 48 00 </w:t>
      </w:r>
    </w:p>
    <w:p w14:paraId="53F6E7C7">
      <w:pPr>
        <w:spacing w:after="0" w:line="240" w:lineRule="auto"/>
        <w:jc w:val="center"/>
        <w:rPr>
          <w:rFonts w:ascii="Arial Nova" w:hAnsi="Arial Nova" w:cs="Times New Roman"/>
        </w:rPr>
      </w:pPr>
    </w:p>
    <w:p w14:paraId="447B5F22">
      <w:pPr>
        <w:spacing w:after="0" w:line="240" w:lineRule="auto"/>
        <w:jc w:val="center"/>
        <w:rPr>
          <w:rFonts w:ascii="Arial Nova" w:hAnsi="Arial Nova" w:cs="Times New Roman"/>
          <w:b/>
        </w:rPr>
      </w:pPr>
      <w:r>
        <w:rPr>
          <w:rFonts w:ascii="Arial Nova" w:hAnsi="Arial Nova" w:cs="Times New Roman"/>
          <w:b/>
        </w:rPr>
        <w:t>HURDA SATIŞI İDARİ VE TEKNİK ŞARTNAMESİ</w:t>
      </w:r>
    </w:p>
    <w:p w14:paraId="10DF2C93">
      <w:pPr>
        <w:spacing w:after="0" w:line="240" w:lineRule="auto"/>
        <w:jc w:val="center"/>
        <w:rPr>
          <w:rFonts w:ascii="Arial Nova" w:hAnsi="Arial Nova" w:cs="Times New Roman"/>
        </w:rPr>
      </w:pPr>
    </w:p>
    <w:p w14:paraId="256DA541">
      <w:pPr>
        <w:spacing w:after="0" w:line="240" w:lineRule="auto"/>
        <w:ind w:firstLine="708" w:firstLineChars="0"/>
        <w:jc w:val="both"/>
        <w:rPr>
          <w:rFonts w:ascii="Arial Nova" w:hAnsi="Arial Nova" w:cs="Times New Roman"/>
        </w:rPr>
      </w:pPr>
      <w:r>
        <w:rPr>
          <w:rFonts w:hint="default" w:ascii="Arial Nova" w:hAnsi="Arial Nova" w:cs="Times New Roman"/>
          <w:lang w:val="tr-TR"/>
        </w:rPr>
        <w:t xml:space="preserve">Gökçen Hav.Taş.Eğt. ve Pet.Ürn.Tic.A.Ş. envanterinde bulunan 15.000 Lt. kapasiteli 10 (on) adet akaryakıt tankının </w:t>
      </w:r>
      <w:r>
        <w:rPr>
          <w:rFonts w:ascii="Arial Nova" w:hAnsi="Arial Nova" w:cs="Times New Roman"/>
        </w:rPr>
        <w:t>aşağıdaki şartlar dahilinde satışı yapılacaktır.</w:t>
      </w:r>
    </w:p>
    <w:p w14:paraId="15658D60">
      <w:pPr>
        <w:spacing w:after="0" w:line="240" w:lineRule="auto"/>
        <w:ind w:firstLine="708"/>
        <w:jc w:val="both"/>
        <w:rPr>
          <w:rFonts w:ascii="Arial Nova" w:hAnsi="Arial Nova" w:cs="Times New Roman"/>
        </w:rPr>
      </w:pPr>
    </w:p>
    <w:p w14:paraId="5DDEFC1D">
      <w:pPr>
        <w:spacing w:after="0" w:line="240" w:lineRule="auto"/>
        <w:jc w:val="both"/>
        <w:rPr>
          <w:rFonts w:ascii="Arial Nova" w:hAnsi="Arial Nova" w:cs="Times New Roman"/>
        </w:rPr>
      </w:pPr>
      <w:r>
        <w:rPr>
          <w:rFonts w:ascii="Arial Nova" w:hAnsi="Arial Nova" w:cs="Times New Roman"/>
        </w:rPr>
        <w:t xml:space="preserve">1. İhale için istenilen belgeler; Kimlik Belge Fotokopisi, Açık Adres Beyanı, Vergi levhası fotokopisi, şahıs firması ise meslek odası veya ticaret odası belgesi, ikametgah, yetki belgesi, imza sirküleri gereklidir. </w:t>
      </w:r>
    </w:p>
    <w:p w14:paraId="52E5A90F">
      <w:pPr>
        <w:spacing w:after="0" w:line="240" w:lineRule="auto"/>
        <w:jc w:val="both"/>
        <w:rPr>
          <w:rFonts w:ascii="Arial Nova" w:hAnsi="Arial Nova" w:cs="Times New Roman"/>
        </w:rPr>
      </w:pPr>
    </w:p>
    <w:p w14:paraId="55E4F4A4">
      <w:pPr>
        <w:numPr>
          <w:ilvl w:val="0"/>
          <w:numId w:val="1"/>
        </w:numPr>
        <w:spacing w:after="0" w:line="240" w:lineRule="auto"/>
        <w:jc w:val="both"/>
        <w:rPr>
          <w:rFonts w:hint="default" w:ascii="Arial Nova" w:hAnsi="Arial Nova" w:cs="Times New Roman"/>
          <w:lang w:val="tr-TR"/>
        </w:rPr>
      </w:pPr>
      <w:r>
        <w:rPr>
          <w:rFonts w:ascii="Arial Nova" w:hAnsi="Arial Nova" w:cs="Times New Roman"/>
          <w:lang w:val="tr-TR"/>
        </w:rPr>
        <w:t>İ</w:t>
      </w:r>
      <w:r>
        <w:rPr>
          <w:rFonts w:hint="default" w:ascii="Arial Nova" w:hAnsi="Arial Nova" w:cs="Times New Roman"/>
          <w:lang w:val="tr-TR"/>
        </w:rPr>
        <w:t>hale için en az 3 (üç) istekli davet edilecek, ihaleye posta yolu ile katılacak istekliler t</w:t>
      </w:r>
      <w:r>
        <w:rPr>
          <w:rFonts w:ascii="Arial Nova" w:hAnsi="Arial Nova" w:cs="Times New Roman"/>
        </w:rPr>
        <w:t>eklif</w:t>
      </w:r>
      <w:r>
        <w:rPr>
          <w:rFonts w:hint="default" w:ascii="Arial Nova" w:hAnsi="Arial Nova" w:cs="Times New Roman"/>
          <w:lang w:val="tr-TR"/>
        </w:rPr>
        <w:t xml:space="preserve">lerini </w:t>
      </w:r>
      <w:r>
        <w:rPr>
          <w:rFonts w:ascii="Arial Nova" w:hAnsi="Arial Nova" w:cs="Times New Roman"/>
        </w:rPr>
        <w:t xml:space="preserve">kapalı zarf içinde firma adı ve </w:t>
      </w:r>
      <w:r>
        <w:rPr>
          <w:rFonts w:ascii="Arial Nova" w:hAnsi="Arial Nova" w:cs="Times New Roman"/>
          <w:lang w:val="tr-TR"/>
        </w:rPr>
        <w:t>ş</w:t>
      </w:r>
      <w:r>
        <w:rPr>
          <w:rFonts w:hint="default" w:ascii="Arial Nova" w:hAnsi="Arial Nova" w:cs="Times New Roman"/>
          <w:lang w:val="tr-TR"/>
        </w:rPr>
        <w:t>irketimizin</w:t>
      </w:r>
      <w:r>
        <w:rPr>
          <w:rFonts w:ascii="Arial Nova" w:hAnsi="Arial Nova" w:cs="Times New Roman"/>
        </w:rPr>
        <w:t xml:space="preserve"> adresi yazılı olarak ve KDV </w:t>
      </w:r>
      <w:r>
        <w:rPr>
          <w:rFonts w:hint="default" w:ascii="Arial Nova" w:hAnsi="Arial Nova" w:cs="Times New Roman"/>
          <w:lang w:val="tr-TR"/>
        </w:rPr>
        <w:t>h</w:t>
      </w:r>
      <w:r>
        <w:rPr>
          <w:rFonts w:ascii="Arial Nova" w:hAnsi="Arial Nova" w:cs="Times New Roman"/>
        </w:rPr>
        <w:t>ariç birim fiyatı üzerinden verecektir.</w:t>
      </w:r>
      <w:r>
        <w:rPr>
          <w:rFonts w:hint="default" w:ascii="Arial Nova" w:hAnsi="Arial Nova" w:cs="Times New Roman"/>
          <w:lang w:val="tr-TR"/>
        </w:rPr>
        <w:t xml:space="preserve"> </w:t>
      </w:r>
    </w:p>
    <w:p w14:paraId="4F49401A">
      <w:pPr>
        <w:numPr>
          <w:ilvl w:val="0"/>
          <w:numId w:val="0"/>
        </w:numPr>
        <w:spacing w:after="0" w:line="240" w:lineRule="auto"/>
        <w:jc w:val="both"/>
        <w:rPr>
          <w:rFonts w:hint="default" w:ascii="Arial Nova" w:hAnsi="Arial Nova" w:cs="Times New Roman"/>
          <w:lang w:val="tr-TR"/>
        </w:rPr>
      </w:pPr>
    </w:p>
    <w:p w14:paraId="50A84121">
      <w:pPr>
        <w:spacing w:after="0" w:line="240" w:lineRule="auto"/>
        <w:jc w:val="both"/>
        <w:rPr>
          <w:rFonts w:ascii="Arial Nova" w:hAnsi="Arial Nova" w:cs="Times New Roman"/>
          <w:b/>
        </w:rPr>
      </w:pPr>
      <w:r>
        <w:rPr>
          <w:rFonts w:hint="default" w:ascii="Arial Nova" w:hAnsi="Arial Nova" w:cs="Times New Roman"/>
          <w:lang w:val="tr-TR"/>
        </w:rPr>
        <w:t>3</w:t>
      </w:r>
      <w:r>
        <w:rPr>
          <w:rFonts w:ascii="Arial Nova" w:hAnsi="Arial Nova" w:cs="Times New Roman"/>
        </w:rPr>
        <w:t xml:space="preserve">. </w:t>
      </w:r>
      <w:r>
        <w:rPr>
          <w:rFonts w:hint="default" w:ascii="Arial Nova" w:hAnsi="Arial Nova" w:cs="Times New Roman"/>
          <w:lang w:val="tr-TR"/>
        </w:rPr>
        <w:t>Davet edilen istekliler, birim fiyat üzerinden ilk tekliflerini sunacak, müteakiben en yüksek teklif esas alınarak</w:t>
      </w:r>
      <w:r>
        <w:rPr>
          <w:rFonts w:ascii="Arial Nova" w:hAnsi="Arial Nova" w:cs="Times New Roman"/>
        </w:rPr>
        <w:t xml:space="preserve"> </w:t>
      </w:r>
      <w:r>
        <w:rPr>
          <w:rFonts w:ascii="Arial Nova" w:hAnsi="Arial Nova" w:cs="Times New Roman"/>
          <w:b/>
        </w:rPr>
        <w:t>en az 3 tur açık artırma</w:t>
      </w:r>
      <w:r>
        <w:rPr>
          <w:rFonts w:ascii="Arial Nova" w:hAnsi="Arial Nova" w:cs="Times New Roman"/>
        </w:rPr>
        <w:t xml:space="preserve"> yapıl</w:t>
      </w:r>
      <w:r>
        <w:rPr>
          <w:rFonts w:hint="default" w:ascii="Arial Nova" w:hAnsi="Arial Nova" w:cs="Times New Roman"/>
          <w:lang w:val="tr-TR"/>
        </w:rPr>
        <w:t>acaktır.</w:t>
      </w:r>
      <w:r>
        <w:rPr>
          <w:rFonts w:ascii="Arial Nova" w:hAnsi="Arial Nova" w:cs="Times New Roman"/>
        </w:rPr>
        <w:t xml:space="preserve"> Komisyon açık artırma turları sonucunda kalan firmalardan yazılı nihai teklif alır ve ihaleyi sonuçlandırır, açık artırma yapılırken her tur başında çekilen firma tutanağı imzalayarak açık artırma mahallini terk eder. </w:t>
      </w:r>
    </w:p>
    <w:p w14:paraId="6A5D8018">
      <w:pPr>
        <w:spacing w:after="0" w:line="240" w:lineRule="auto"/>
        <w:jc w:val="both"/>
        <w:rPr>
          <w:rFonts w:ascii="Arial Nova" w:hAnsi="Arial Nova" w:cs="Times New Roman"/>
        </w:rPr>
      </w:pPr>
    </w:p>
    <w:p w14:paraId="525AC2D8">
      <w:pPr>
        <w:spacing w:after="0" w:line="240" w:lineRule="auto"/>
        <w:jc w:val="both"/>
        <w:rPr>
          <w:rFonts w:ascii="Arial Nova" w:hAnsi="Arial Nova" w:cs="Times New Roman"/>
        </w:rPr>
      </w:pPr>
      <w:r>
        <w:rPr>
          <w:rFonts w:hint="default" w:ascii="Arial Nova" w:hAnsi="Arial Nova" w:cs="Times New Roman"/>
          <w:lang w:val="tr-TR"/>
        </w:rPr>
        <w:t>4</w:t>
      </w:r>
      <w:r>
        <w:rPr>
          <w:rFonts w:ascii="Arial Nova" w:hAnsi="Arial Nova" w:cs="Times New Roman"/>
        </w:rPr>
        <w:t xml:space="preserve">. Açık artırmalarda isteklilerin </w:t>
      </w:r>
      <w:r>
        <w:rPr>
          <w:rFonts w:ascii="Arial Nova" w:hAnsi="Arial Nova" w:cs="Times New Roman"/>
          <w:i/>
        </w:rPr>
        <w:t>rekabetini kıracak sözler söylenmesi veya istekliler arasında anlaşmaya daveti ima edecek işaretler veya hareketlerde bulunulması</w:t>
      </w:r>
      <w:r>
        <w:rPr>
          <w:rFonts w:ascii="Arial Nova" w:hAnsi="Arial Nova" w:cs="Times New Roman"/>
        </w:rPr>
        <w:t xml:space="preserve">, artırmanın doğruluğunu bozacak şekilde görüşme ve konuşmalar yapılması yasaktır, bu yasağa karşı gelenler komisyon kararı ile artırma yapılan yerden </w:t>
      </w:r>
      <w:r>
        <w:rPr>
          <w:rFonts w:ascii="Arial Nova" w:hAnsi="Arial Nova" w:cs="Times New Roman"/>
          <w:b/>
        </w:rPr>
        <w:t>uzaklaştırılır ve durumları bir tutanakla</w:t>
      </w:r>
      <w:r>
        <w:rPr>
          <w:rFonts w:ascii="Arial Nova" w:hAnsi="Arial Nova" w:cs="Times New Roman"/>
        </w:rPr>
        <w:t xml:space="preserve"> tespit edilir.</w:t>
      </w:r>
    </w:p>
    <w:p w14:paraId="432178BB">
      <w:pPr>
        <w:spacing w:after="0" w:line="240" w:lineRule="auto"/>
        <w:jc w:val="both"/>
        <w:rPr>
          <w:rFonts w:ascii="Arial Nova" w:hAnsi="Arial Nova" w:cs="Times New Roman"/>
        </w:rPr>
      </w:pPr>
    </w:p>
    <w:p w14:paraId="2E5D85AF">
      <w:pPr>
        <w:numPr>
          <w:ilvl w:val="0"/>
          <w:numId w:val="2"/>
        </w:numPr>
        <w:spacing w:after="0" w:line="240" w:lineRule="auto"/>
        <w:jc w:val="both"/>
        <w:rPr>
          <w:rFonts w:ascii="Arial Nova" w:hAnsi="Arial Nova"/>
        </w:rPr>
      </w:pPr>
      <w:r>
        <w:rPr>
          <w:rFonts w:ascii="Arial Nova" w:hAnsi="Arial Nova" w:cs="Times New Roman"/>
        </w:rPr>
        <w:t xml:space="preserve">İhale kararının onayını müteakip 2 iş günü içerisinde ihale bedeli </w:t>
      </w:r>
      <w:r>
        <w:rPr>
          <w:rFonts w:hint="default" w:ascii="Arial Nova" w:hAnsi="Arial Nova" w:cs="Times New Roman"/>
          <w:lang w:val="tr-TR"/>
        </w:rPr>
        <w:t>Gökçen Hav.Taş.Eğt. ve Pet.Ürn.Tic.A.Ş.</w:t>
      </w:r>
      <w:r>
        <w:rPr>
          <w:rFonts w:ascii="Arial Nova" w:hAnsi="Arial Nova"/>
        </w:rPr>
        <w:t xml:space="preserve"> </w:t>
      </w:r>
      <w:r>
        <w:rPr>
          <w:rFonts w:ascii="Arial Nova" w:hAnsi="Arial Nova"/>
          <w:i/>
        </w:rPr>
        <w:t xml:space="preserve">T.C. Ziraat Bankası </w:t>
      </w:r>
      <w:r>
        <w:rPr>
          <w:rFonts w:ascii="Arial Nova" w:hAnsi="Arial Nova"/>
        </w:rPr>
        <w:t xml:space="preserve">nezdindeki </w:t>
      </w:r>
      <w:r>
        <w:rPr>
          <w:rFonts w:hint="default" w:ascii="Arial Nova" w:hAnsi="Arial Nova"/>
          <w:b/>
        </w:rPr>
        <w:t>TR77 0001 0017 8062 9513 9850 08</w:t>
      </w:r>
      <w:r>
        <w:rPr>
          <w:rFonts w:ascii="Arial Nova" w:hAnsi="Arial Nova"/>
        </w:rPr>
        <w:t xml:space="preserve"> hesabına defaten ödenecektir. </w:t>
      </w:r>
    </w:p>
    <w:p w14:paraId="7E1C62DA">
      <w:pPr>
        <w:numPr>
          <w:ilvl w:val="0"/>
          <w:numId w:val="0"/>
        </w:numPr>
        <w:spacing w:after="0" w:line="240" w:lineRule="auto"/>
        <w:jc w:val="both"/>
        <w:rPr>
          <w:rFonts w:ascii="Arial Nova" w:hAnsi="Arial Nova"/>
        </w:rPr>
      </w:pPr>
    </w:p>
    <w:p w14:paraId="5B1FAD94">
      <w:pPr>
        <w:numPr>
          <w:ilvl w:val="0"/>
          <w:numId w:val="2"/>
        </w:numPr>
        <w:spacing w:after="0" w:line="240" w:lineRule="auto"/>
        <w:ind w:left="0" w:leftChars="0" w:firstLine="0" w:firstLineChars="0"/>
        <w:jc w:val="both"/>
        <w:rPr>
          <w:rFonts w:hint="default" w:ascii="Arial Nova" w:hAnsi="Arial Nova" w:cs="Times New Roman"/>
          <w:lang w:val="tr-TR"/>
        </w:rPr>
      </w:pPr>
      <w:r>
        <w:rPr>
          <w:rFonts w:ascii="Arial Nova" w:hAnsi="Arial Nova" w:cs="Times New Roman"/>
        </w:rPr>
        <w:t xml:space="preserve">İhale bedelinin ödenmesini müteakip ödeme dekontu ile </w:t>
      </w:r>
      <w:r>
        <w:rPr>
          <w:rFonts w:hint="default" w:ascii="Arial Nova" w:hAnsi="Arial Nova" w:cs="Times New Roman"/>
          <w:lang w:val="tr-TR"/>
        </w:rPr>
        <w:t>yakıt tankları 7</w:t>
      </w:r>
      <w:r>
        <w:rPr>
          <w:rFonts w:ascii="Arial Nova" w:hAnsi="Arial Nova" w:cs="Times New Roman"/>
        </w:rPr>
        <w:t xml:space="preserve"> gün içerisinde </w:t>
      </w:r>
      <w:r>
        <w:rPr>
          <w:rFonts w:ascii="Arial Nova" w:hAnsi="Arial Nova" w:cs="Times New Roman"/>
          <w:lang w:val="tr-TR"/>
        </w:rPr>
        <w:t>ş</w:t>
      </w:r>
      <w:r>
        <w:rPr>
          <w:rFonts w:hint="default" w:ascii="Arial Nova" w:hAnsi="Arial Nova" w:cs="Times New Roman"/>
          <w:lang w:val="tr-TR"/>
        </w:rPr>
        <w:t>irketimizden</w:t>
      </w:r>
      <w:r>
        <w:rPr>
          <w:rFonts w:ascii="Arial Nova" w:hAnsi="Arial Nova" w:cs="Times New Roman"/>
        </w:rPr>
        <w:t xml:space="preserve"> </w:t>
      </w:r>
      <w:r>
        <w:rPr>
          <w:rFonts w:hint="default" w:ascii="Arial Nova" w:hAnsi="Arial Nova" w:cs="Times New Roman"/>
          <w:lang w:val="tr-TR"/>
        </w:rPr>
        <w:t xml:space="preserve">bulunduğu yerden </w:t>
      </w:r>
      <w:r>
        <w:rPr>
          <w:rFonts w:ascii="Arial Nova" w:hAnsi="Arial Nova" w:cs="Times New Roman"/>
        </w:rPr>
        <w:t>teslim alınacak, teslim-tesellüm belgesi tanzim edilecektir. Taşıma işi yüklenici tarafından yapılacak</w:t>
      </w:r>
      <w:r>
        <w:rPr>
          <w:rFonts w:hint="default" w:ascii="Arial Nova" w:hAnsi="Arial Nova" w:cs="Times New Roman"/>
          <w:lang w:val="tr-TR"/>
        </w:rPr>
        <w:t>tır.</w:t>
      </w:r>
    </w:p>
    <w:p w14:paraId="1C0DFB7A">
      <w:pPr>
        <w:numPr>
          <w:ilvl w:val="0"/>
          <w:numId w:val="0"/>
        </w:numPr>
        <w:spacing w:after="0" w:line="240" w:lineRule="auto"/>
        <w:ind w:leftChars="0"/>
        <w:jc w:val="both"/>
        <w:rPr>
          <w:rFonts w:hint="default" w:ascii="Arial Nova" w:hAnsi="Arial Nova" w:cs="Times New Roman"/>
          <w:lang w:val="tr-TR"/>
        </w:rPr>
      </w:pPr>
    </w:p>
    <w:p w14:paraId="20627447">
      <w:pPr>
        <w:spacing w:after="0" w:line="240" w:lineRule="auto"/>
        <w:jc w:val="both"/>
        <w:rPr>
          <w:rFonts w:ascii="Arial Nova" w:hAnsi="Arial Nova" w:cs="Times New Roman"/>
        </w:rPr>
      </w:pPr>
      <w:r>
        <w:rPr>
          <w:rFonts w:hint="default" w:ascii="Arial Nova" w:hAnsi="Arial Nova" w:cs="Times New Roman"/>
          <w:lang w:val="tr-TR"/>
        </w:rPr>
        <w:t>7</w:t>
      </w:r>
      <w:r>
        <w:rPr>
          <w:rFonts w:ascii="Arial Nova" w:hAnsi="Arial Nova" w:cs="Times New Roman"/>
        </w:rPr>
        <w:t xml:space="preserve">. </w:t>
      </w:r>
      <w:r>
        <w:rPr>
          <w:rFonts w:hint="default" w:ascii="Arial Nova" w:hAnsi="Arial Nova" w:cs="Times New Roman"/>
          <w:lang w:val="tr-TR"/>
        </w:rPr>
        <w:t>Y</w:t>
      </w:r>
      <w:r>
        <w:rPr>
          <w:rFonts w:ascii="Arial Nova" w:hAnsi="Arial Nova" w:cs="Times New Roman"/>
        </w:rPr>
        <w:t xml:space="preserve">ükleme, nakliye ve boşaltma işleri ile ilgili yapılacak çalışmalarda yüklenicinin elemanları ile ilgili sosyal sigortalar mevzuatı ve iş kanunu mevzuatı gereği </w:t>
      </w:r>
      <w:r>
        <w:rPr>
          <w:rFonts w:ascii="Arial Nova" w:hAnsi="Arial Nova" w:cs="Times New Roman"/>
          <w:b/>
        </w:rPr>
        <w:t>tüm sorumluluk ve vecibeler yükleniciye</w:t>
      </w:r>
      <w:r>
        <w:rPr>
          <w:rFonts w:ascii="Arial Nova" w:hAnsi="Arial Nova" w:cs="Times New Roman"/>
        </w:rPr>
        <w:t xml:space="preserve"> aittir. </w:t>
      </w:r>
    </w:p>
    <w:p w14:paraId="14F509FD">
      <w:pPr>
        <w:spacing w:after="0" w:line="240" w:lineRule="auto"/>
        <w:jc w:val="both"/>
        <w:rPr>
          <w:rFonts w:ascii="Arial Nova" w:hAnsi="Arial Nova" w:cs="Times New Roman"/>
        </w:rPr>
      </w:pPr>
    </w:p>
    <w:p w14:paraId="69200D39">
      <w:pPr>
        <w:spacing w:after="0" w:line="240" w:lineRule="auto"/>
        <w:jc w:val="both"/>
        <w:rPr>
          <w:rFonts w:ascii="Arial Nova" w:hAnsi="Arial Nova" w:cs="Times New Roman"/>
        </w:rPr>
      </w:pPr>
      <w:r>
        <w:rPr>
          <w:rFonts w:hint="default" w:ascii="Arial Nova" w:hAnsi="Arial Nova" w:cs="Times New Roman"/>
          <w:lang w:val="tr-TR"/>
        </w:rPr>
        <w:t>8</w:t>
      </w:r>
      <w:r>
        <w:rPr>
          <w:rFonts w:ascii="Arial Nova" w:hAnsi="Arial Nova" w:cs="Times New Roman"/>
        </w:rPr>
        <w:t xml:space="preserve">. İhaleyi alan firmanın şartnamedeki hususlara uymamasından dolayı uğranılan zarar </w:t>
      </w:r>
      <w:r>
        <w:rPr>
          <w:rFonts w:hint="default" w:ascii="Arial Nova" w:hAnsi="Arial Nova" w:cs="Times New Roman"/>
          <w:lang w:val="tr-TR"/>
        </w:rPr>
        <w:t>firma tarafından</w:t>
      </w:r>
      <w:r>
        <w:rPr>
          <w:rFonts w:ascii="Arial Nova" w:hAnsi="Arial Nova" w:cs="Times New Roman"/>
        </w:rPr>
        <w:t xml:space="preserve"> karşılan</w:t>
      </w:r>
      <w:r>
        <w:rPr>
          <w:rFonts w:hint="default" w:ascii="Arial Nova" w:hAnsi="Arial Nova" w:cs="Times New Roman"/>
          <w:lang w:val="tr-TR"/>
        </w:rPr>
        <w:t xml:space="preserve">acaktır. </w:t>
      </w:r>
    </w:p>
    <w:p w14:paraId="354C3517">
      <w:pPr>
        <w:spacing w:after="0" w:line="240" w:lineRule="auto"/>
        <w:jc w:val="both"/>
        <w:rPr>
          <w:rFonts w:ascii="Arial Nova" w:hAnsi="Arial Nova" w:cs="Times New Roman"/>
        </w:rPr>
      </w:pPr>
    </w:p>
    <w:p w14:paraId="5F67E053">
      <w:pPr>
        <w:spacing w:after="0" w:line="240" w:lineRule="auto"/>
        <w:jc w:val="both"/>
        <w:rPr>
          <w:rFonts w:ascii="Arial Nova" w:hAnsi="Arial Nova" w:cs="Times New Roman"/>
        </w:rPr>
      </w:pPr>
      <w:r>
        <w:rPr>
          <w:rFonts w:hint="default" w:ascii="Arial Nova" w:hAnsi="Arial Nova" w:cs="Times New Roman"/>
          <w:lang w:val="tr-TR"/>
        </w:rPr>
        <w:t>9</w:t>
      </w:r>
      <w:r>
        <w:rPr>
          <w:rFonts w:ascii="Arial Nova" w:hAnsi="Arial Nova" w:cs="Times New Roman"/>
        </w:rPr>
        <w:t xml:space="preserve">. </w:t>
      </w:r>
      <w:r>
        <w:rPr>
          <w:rFonts w:ascii="Arial Nova" w:hAnsi="Arial Nova" w:cs="Times New Roman"/>
          <w:lang w:val="tr-TR"/>
        </w:rPr>
        <w:t>Ş</w:t>
      </w:r>
      <w:r>
        <w:rPr>
          <w:rFonts w:hint="default" w:ascii="Arial Nova" w:hAnsi="Arial Nova" w:cs="Times New Roman"/>
          <w:lang w:val="tr-TR"/>
        </w:rPr>
        <w:t>irketimiz</w:t>
      </w:r>
      <w:r>
        <w:rPr>
          <w:rFonts w:ascii="Arial Nova" w:hAnsi="Arial Nova" w:cs="Times New Roman"/>
        </w:rPr>
        <w:t xml:space="preserve"> ihaleyi yapıp yapmamakta serbesttir.  İtilaf halinde Antalya Mahkemeleri ve İcra Daireleri yetkilidir. </w:t>
      </w:r>
    </w:p>
    <w:p w14:paraId="5BC0E4C6">
      <w:pPr>
        <w:spacing w:after="0" w:line="240" w:lineRule="auto"/>
        <w:jc w:val="both"/>
        <w:rPr>
          <w:rFonts w:ascii="Arial Nova" w:hAnsi="Arial Nova" w:cs="Times New Roman"/>
        </w:rPr>
      </w:pPr>
    </w:p>
    <w:p w14:paraId="7903BC82">
      <w:pPr>
        <w:numPr>
          <w:ilvl w:val="0"/>
          <w:numId w:val="3"/>
        </w:numPr>
        <w:spacing w:after="0" w:line="240" w:lineRule="auto"/>
        <w:jc w:val="both"/>
        <w:rPr>
          <w:rFonts w:ascii="Arial Nova" w:hAnsi="Arial Nova" w:cs="Times New Roman"/>
        </w:rPr>
      </w:pPr>
      <w:r>
        <w:rPr>
          <w:rFonts w:ascii="Arial Nova" w:hAnsi="Arial Nova" w:cs="Times New Roman"/>
        </w:rPr>
        <w:t xml:space="preserve">Teklif veren firmalar bu şartları okuyup kabul etmiş sayılacaktır. İş bu şartname </w:t>
      </w:r>
      <w:r>
        <w:rPr>
          <w:rFonts w:ascii="Arial Nova" w:hAnsi="Arial Nova" w:cs="Times New Roman"/>
          <w:b/>
        </w:rPr>
        <w:t>1</w:t>
      </w:r>
      <w:r>
        <w:rPr>
          <w:rFonts w:hint="default" w:ascii="Arial Nova" w:hAnsi="Arial Nova" w:cs="Times New Roman"/>
          <w:b/>
          <w:lang w:val="tr-TR"/>
        </w:rPr>
        <w:t>0</w:t>
      </w:r>
      <w:r>
        <w:rPr>
          <w:rFonts w:ascii="Arial Nova" w:hAnsi="Arial Nova" w:cs="Times New Roman"/>
          <w:b/>
        </w:rPr>
        <w:t xml:space="preserve"> (on)</w:t>
      </w:r>
      <w:r>
        <w:rPr>
          <w:rFonts w:ascii="Arial Nova" w:hAnsi="Arial Nova" w:cs="Times New Roman"/>
        </w:rPr>
        <w:t xml:space="preserve"> madde olarak düzenlenmiştir. </w:t>
      </w:r>
    </w:p>
    <w:p w14:paraId="50A702A7">
      <w:pPr>
        <w:numPr>
          <w:ilvl w:val="0"/>
          <w:numId w:val="0"/>
        </w:numPr>
        <w:spacing w:after="0" w:line="240" w:lineRule="auto"/>
        <w:jc w:val="both"/>
        <w:rPr>
          <w:rFonts w:hint="default" w:ascii="Arial Nova" w:hAnsi="Arial Nova" w:cs="Times New Roman"/>
          <w:lang w:val="tr-TR"/>
        </w:rPr>
      </w:pPr>
    </w:p>
    <w:p w14:paraId="31458AB7">
      <w:pPr>
        <w:numPr>
          <w:ilvl w:val="0"/>
          <w:numId w:val="0"/>
        </w:numPr>
        <w:spacing w:after="0" w:line="240" w:lineRule="auto"/>
        <w:jc w:val="both"/>
        <w:rPr>
          <w:rFonts w:hint="default" w:ascii="Arial Nova" w:hAnsi="Arial Nova" w:cs="Times New Roman"/>
          <w:b/>
          <w:bCs/>
          <w:lang w:val="tr-TR"/>
        </w:rPr>
      </w:pPr>
      <w:r>
        <w:rPr>
          <w:rFonts w:hint="default" w:ascii="Arial Nova" w:hAnsi="Arial Nova" w:cs="Times New Roman"/>
          <w:b/>
          <w:bCs/>
          <w:lang w:val="tr-TR"/>
        </w:rPr>
        <w:t>EKİ: Tankların Bulunduğu Yerler.</w:t>
      </w:r>
    </w:p>
    <w:p w14:paraId="6C8DE69A">
      <w:pPr>
        <w:spacing w:after="0" w:line="240" w:lineRule="auto"/>
        <w:jc w:val="both"/>
        <w:rPr>
          <w:rFonts w:ascii="Arial Nova" w:hAnsi="Arial Nova" w:cs="Times New Roman"/>
        </w:rPr>
      </w:pPr>
    </w:p>
    <w:p w14:paraId="644CAEF1">
      <w:pPr>
        <w:spacing w:after="0" w:line="240" w:lineRule="auto"/>
        <w:jc w:val="both"/>
        <w:rPr>
          <w:rFonts w:ascii="Arial Nova" w:hAnsi="Arial Nova" w:cs="Times New Roman"/>
        </w:rPr>
      </w:pPr>
    </w:p>
    <w:p w14:paraId="406432D1">
      <w:pPr>
        <w:spacing w:after="0" w:line="240" w:lineRule="auto"/>
        <w:jc w:val="both"/>
        <w:rPr>
          <w:rFonts w:ascii="Arial Nova" w:hAnsi="Arial Nova" w:cs="Times New Roman"/>
        </w:rPr>
      </w:pPr>
    </w:p>
    <w:p w14:paraId="6EF2CD5C">
      <w:pPr>
        <w:spacing w:after="0" w:line="240" w:lineRule="auto"/>
        <w:jc w:val="both"/>
        <w:rPr>
          <w:rFonts w:ascii="Arial Nova" w:hAnsi="Arial Nova" w:cs="Times New Roman"/>
        </w:rPr>
      </w:pPr>
    </w:p>
    <w:p w14:paraId="0CE47B69">
      <w:pPr>
        <w:spacing w:after="0" w:line="240" w:lineRule="auto"/>
        <w:jc w:val="both"/>
        <w:rPr>
          <w:rFonts w:ascii="Arial Nova" w:hAnsi="Arial Nova" w:cs="Times New Roman"/>
        </w:rPr>
      </w:pPr>
    </w:p>
    <w:p w14:paraId="58D819AF">
      <w:pPr>
        <w:spacing w:after="0" w:line="240" w:lineRule="auto"/>
        <w:jc w:val="center"/>
        <w:rPr>
          <w:rFonts w:hint="default" w:ascii="Arial Nova" w:hAnsi="Arial Nova" w:cs="Times New Roman"/>
          <w:b/>
          <w:bCs/>
          <w:lang w:val="tr-TR"/>
        </w:rPr>
      </w:pPr>
      <w:r>
        <w:rPr>
          <w:rFonts w:hint="default" w:ascii="Arial Nova" w:hAnsi="Arial Nova" w:cs="Times New Roman"/>
          <w:b/>
          <w:bCs/>
          <w:lang w:val="tr-TR"/>
        </w:rPr>
        <w:t xml:space="preserve">TANKLARIN BULUNDUĞU YERLER VE FİYAT </w:t>
      </w:r>
      <w:bookmarkStart w:id="0" w:name="_GoBack"/>
      <w:bookmarkEnd w:id="0"/>
      <w:r>
        <w:rPr>
          <w:rFonts w:hint="default" w:ascii="Arial Nova" w:hAnsi="Arial Nova" w:cs="Times New Roman"/>
          <w:b/>
          <w:bCs/>
          <w:lang w:val="tr-TR"/>
        </w:rPr>
        <w:t>LİSTESİ</w:t>
      </w:r>
    </w:p>
    <w:p w14:paraId="025E6E70">
      <w:pPr>
        <w:spacing w:after="0" w:line="240" w:lineRule="auto"/>
        <w:jc w:val="center"/>
        <w:rPr>
          <w:rFonts w:hint="default" w:ascii="Arial Nova" w:hAnsi="Arial Nova" w:cs="Times New Roman"/>
          <w:b/>
          <w:bCs/>
          <w:lang w:val="tr-TR"/>
        </w:rPr>
      </w:pPr>
    </w:p>
    <w:p w14:paraId="18E0DF54">
      <w:pPr>
        <w:spacing w:after="0" w:line="240" w:lineRule="auto"/>
        <w:jc w:val="both"/>
        <w:rPr>
          <w:rFonts w:hint="default" w:ascii="Arial Nova" w:hAnsi="Arial Nova" w:cs="Times New Roman"/>
          <w:lang w:val="tr-TR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931"/>
        <w:gridCol w:w="3413"/>
        <w:gridCol w:w="2033"/>
        <w:gridCol w:w="2115"/>
      </w:tblGrid>
      <w:tr w14:paraId="26446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663" w:type="dxa"/>
            <w:shd w:val="clear" w:color="auto" w:fill="F1F1F1" w:themeFill="background1" w:themeFillShade="F2"/>
            <w:vAlign w:val="center"/>
          </w:tcPr>
          <w:p w14:paraId="7BABA62A">
            <w:pPr>
              <w:widowControl w:val="0"/>
              <w:spacing w:after="0" w:line="240" w:lineRule="auto"/>
              <w:jc w:val="both"/>
              <w:rPr>
                <w:rFonts w:hint="default" w:ascii="Arial Nova" w:hAnsi="Arial Nova" w:cs="Times New Roman"/>
                <w:b/>
                <w:bCs/>
                <w:color w:val="000000" w:themeColor="text1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ova" w:hAnsi="Arial Nova" w:cs="Times New Roman"/>
                <w:b/>
                <w:bCs/>
                <w:color w:val="000000" w:themeColor="text1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  <w:t>S.NU.</w:t>
            </w:r>
          </w:p>
        </w:tc>
        <w:tc>
          <w:tcPr>
            <w:tcW w:w="727" w:type="dxa"/>
            <w:shd w:val="clear" w:color="auto" w:fill="F1F1F1" w:themeFill="background1" w:themeFillShade="F2"/>
            <w:vAlign w:val="center"/>
          </w:tcPr>
          <w:p w14:paraId="78874C1B">
            <w:pPr>
              <w:widowControl w:val="0"/>
              <w:spacing w:after="0" w:line="240" w:lineRule="auto"/>
              <w:jc w:val="both"/>
              <w:rPr>
                <w:rFonts w:hint="default" w:ascii="Arial Nova" w:hAnsi="Arial Nova" w:cs="Times New Roman"/>
                <w:b/>
                <w:bCs/>
                <w:color w:val="000000" w:themeColor="text1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ova" w:hAnsi="Arial Nova" w:cs="Times New Roman"/>
                <w:b/>
                <w:bCs/>
                <w:color w:val="000000" w:themeColor="text1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  <w:t>TANK SAYISI</w:t>
            </w:r>
          </w:p>
        </w:tc>
        <w:tc>
          <w:tcPr>
            <w:tcW w:w="3627" w:type="dxa"/>
            <w:shd w:val="clear" w:color="auto" w:fill="F1F1F1" w:themeFill="background1" w:themeFillShade="F2"/>
            <w:vAlign w:val="center"/>
          </w:tcPr>
          <w:p w14:paraId="1111679A">
            <w:pPr>
              <w:widowControl w:val="0"/>
              <w:spacing w:after="0" w:line="240" w:lineRule="auto"/>
              <w:jc w:val="both"/>
              <w:rPr>
                <w:rFonts w:hint="default" w:ascii="Arial Nova" w:hAnsi="Arial Nova" w:cs="Times New Roman"/>
                <w:b/>
                <w:bCs/>
                <w:color w:val="000000" w:themeColor="text1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ova" w:hAnsi="Arial Nova" w:cs="Times New Roman"/>
                <w:b/>
                <w:bCs/>
                <w:color w:val="000000" w:themeColor="text1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  <w:t>BULUNDUĞU YER</w:t>
            </w:r>
          </w:p>
        </w:tc>
        <w:tc>
          <w:tcPr>
            <w:tcW w:w="2134" w:type="dxa"/>
            <w:shd w:val="clear" w:color="auto" w:fill="F1F1F1" w:themeFill="background1" w:themeFillShade="F2"/>
            <w:vAlign w:val="center"/>
          </w:tcPr>
          <w:p w14:paraId="6C2C7AB8">
            <w:pPr>
              <w:widowControl w:val="0"/>
              <w:spacing w:after="0" w:line="240" w:lineRule="auto"/>
              <w:jc w:val="both"/>
              <w:rPr>
                <w:rFonts w:hint="default" w:ascii="Arial Nova" w:hAnsi="Arial Nova" w:cs="Times New Roman"/>
                <w:b/>
                <w:bCs/>
                <w:color w:val="000000" w:themeColor="text1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ova" w:hAnsi="Arial Nova" w:cs="Times New Roman"/>
                <w:b/>
                <w:bCs/>
                <w:color w:val="000000" w:themeColor="text1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  <w:t xml:space="preserve">BEHER ADEDİ İÇİN FİYAT </w:t>
            </w:r>
          </w:p>
          <w:p w14:paraId="58CBF4CE">
            <w:pPr>
              <w:widowControl w:val="0"/>
              <w:spacing w:after="0" w:line="240" w:lineRule="auto"/>
              <w:jc w:val="both"/>
              <w:rPr>
                <w:rFonts w:hint="default" w:ascii="Arial Nova" w:hAnsi="Arial Nova" w:cs="Times New Roman"/>
                <w:b/>
                <w:bCs/>
                <w:color w:val="000000" w:themeColor="text1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ova" w:hAnsi="Arial Nova" w:cs="Times New Roman"/>
                <w:b/>
                <w:bCs/>
                <w:color w:val="000000" w:themeColor="text1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  <w:t>(KDV HARİÇ)</w:t>
            </w:r>
          </w:p>
        </w:tc>
        <w:tc>
          <w:tcPr>
            <w:tcW w:w="2134" w:type="dxa"/>
            <w:shd w:val="clear" w:color="auto" w:fill="F1F1F1" w:themeFill="background1" w:themeFillShade="F2"/>
            <w:vAlign w:val="center"/>
          </w:tcPr>
          <w:p w14:paraId="19E4CFE4">
            <w:pPr>
              <w:widowControl w:val="0"/>
              <w:spacing w:after="0" w:line="240" w:lineRule="auto"/>
              <w:jc w:val="both"/>
              <w:rPr>
                <w:rFonts w:hint="default" w:ascii="Arial Nova" w:hAnsi="Arial Nova" w:cs="Times New Roman"/>
                <w:b/>
                <w:bCs/>
                <w:color w:val="000000" w:themeColor="text1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Nova" w:hAnsi="Arial Nova" w:cs="Times New Roman"/>
                <w:b/>
                <w:bCs/>
                <w:color w:val="000000" w:themeColor="text1"/>
                <w:vertAlign w:val="baseline"/>
                <w:lang w:val="tr-TR"/>
                <w14:textFill>
                  <w14:solidFill>
                    <w14:schemeClr w14:val="tx1"/>
                  </w14:solidFill>
                </w14:textFill>
              </w:rPr>
              <w:t>AÇIKLAMA</w:t>
            </w:r>
          </w:p>
        </w:tc>
      </w:tr>
      <w:tr w14:paraId="0E8E9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63" w:type="dxa"/>
            <w:vAlign w:val="center"/>
          </w:tcPr>
          <w:p w14:paraId="31ADDA62">
            <w:pPr>
              <w:widowControl w:val="0"/>
              <w:spacing w:after="0" w:line="240" w:lineRule="auto"/>
              <w:jc w:val="center"/>
              <w:rPr>
                <w:rFonts w:hint="default" w:ascii="Arial Nova" w:hAnsi="Arial Nova" w:cs="Times New Roman"/>
                <w:vertAlign w:val="baseline"/>
                <w:lang w:val="tr-TR"/>
              </w:rPr>
            </w:pPr>
            <w:r>
              <w:rPr>
                <w:rFonts w:hint="default" w:ascii="Arial Nova" w:hAnsi="Arial Nova" w:cs="Times New Roman"/>
                <w:vertAlign w:val="baseline"/>
                <w:lang w:val="tr-TR"/>
              </w:rPr>
              <w:t>1.</w:t>
            </w:r>
          </w:p>
        </w:tc>
        <w:tc>
          <w:tcPr>
            <w:tcW w:w="727" w:type="dxa"/>
            <w:vAlign w:val="center"/>
          </w:tcPr>
          <w:p w14:paraId="520414FC">
            <w:pPr>
              <w:widowControl w:val="0"/>
              <w:spacing w:after="0" w:line="240" w:lineRule="auto"/>
              <w:jc w:val="center"/>
              <w:rPr>
                <w:rFonts w:hint="default" w:ascii="Arial Nova" w:hAnsi="Arial Nova" w:cs="Times New Roman"/>
                <w:vertAlign w:val="baseline"/>
                <w:lang w:val="tr-TR"/>
              </w:rPr>
            </w:pPr>
            <w:r>
              <w:rPr>
                <w:rFonts w:hint="default" w:ascii="Arial Nova" w:hAnsi="Arial Nova" w:cs="Times New Roman"/>
                <w:vertAlign w:val="baseline"/>
                <w:lang w:val="tr-TR"/>
              </w:rPr>
              <w:t>5</w:t>
            </w:r>
          </w:p>
        </w:tc>
        <w:tc>
          <w:tcPr>
            <w:tcW w:w="3627" w:type="dxa"/>
            <w:vAlign w:val="center"/>
          </w:tcPr>
          <w:p w14:paraId="177F3152">
            <w:pPr>
              <w:widowControl w:val="0"/>
              <w:spacing w:after="0" w:line="240" w:lineRule="auto"/>
              <w:jc w:val="both"/>
              <w:rPr>
                <w:rFonts w:hint="default" w:ascii="Arial Nova" w:hAnsi="Arial Nova" w:cs="Times New Roman"/>
                <w:vertAlign w:val="baseline"/>
                <w:lang w:val="tr-TR"/>
              </w:rPr>
            </w:pPr>
            <w:r>
              <w:rPr>
                <w:rFonts w:hint="default" w:ascii="Arial Nova" w:hAnsi="Arial Nova" w:cs="Times New Roman"/>
                <w:vertAlign w:val="baseline"/>
                <w:lang w:val="tr-TR"/>
              </w:rPr>
              <w:t>Türkkuşu Yerleşkesi-Etimesgut</w:t>
            </w:r>
          </w:p>
        </w:tc>
        <w:tc>
          <w:tcPr>
            <w:tcW w:w="2134" w:type="dxa"/>
            <w:vAlign w:val="center"/>
          </w:tcPr>
          <w:p w14:paraId="0E8E3880">
            <w:pPr>
              <w:widowControl w:val="0"/>
              <w:spacing w:after="0" w:line="240" w:lineRule="auto"/>
              <w:jc w:val="both"/>
              <w:rPr>
                <w:rFonts w:hint="default" w:ascii="Arial Nova" w:hAnsi="Arial Nova" w:cs="Times New Roman"/>
                <w:vertAlign w:val="baseline"/>
                <w:lang w:val="tr-TR"/>
              </w:rPr>
            </w:pPr>
            <w:r>
              <w:rPr>
                <w:rFonts w:hint="default" w:ascii="Arial Nova" w:hAnsi="Arial Nova" w:cs="Times New Roman"/>
                <w:vertAlign w:val="baseline"/>
                <w:lang w:val="tr-TR"/>
              </w:rPr>
              <w:t>79.014,68 TL</w:t>
            </w:r>
          </w:p>
        </w:tc>
        <w:tc>
          <w:tcPr>
            <w:tcW w:w="2134" w:type="dxa"/>
            <w:vAlign w:val="center"/>
          </w:tcPr>
          <w:p w14:paraId="7DEE4FDC">
            <w:pPr>
              <w:widowControl w:val="0"/>
              <w:spacing w:after="0" w:line="240" w:lineRule="auto"/>
              <w:jc w:val="both"/>
              <w:rPr>
                <w:rFonts w:hint="default" w:ascii="Arial Nova" w:hAnsi="Arial Nova" w:cs="Times New Roman"/>
                <w:vertAlign w:val="baseline"/>
                <w:lang w:val="tr-TR"/>
              </w:rPr>
            </w:pPr>
            <w:r>
              <w:rPr>
                <w:rFonts w:hint="default" w:ascii="Arial Nova" w:hAnsi="Arial Nova" w:cs="Times New Roman"/>
                <w:vertAlign w:val="baseline"/>
                <w:lang w:val="tr-TR"/>
              </w:rPr>
              <w:t>Bir adedinde pompa tesisatı bulunmamaktadır.</w:t>
            </w:r>
          </w:p>
        </w:tc>
      </w:tr>
      <w:tr w14:paraId="17E8D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63" w:type="dxa"/>
            <w:vAlign w:val="center"/>
          </w:tcPr>
          <w:p w14:paraId="41209059">
            <w:pPr>
              <w:widowControl w:val="0"/>
              <w:spacing w:after="0" w:line="240" w:lineRule="auto"/>
              <w:jc w:val="center"/>
              <w:rPr>
                <w:rFonts w:hint="default" w:ascii="Arial Nova" w:hAnsi="Arial Nova" w:cs="Times New Roman"/>
                <w:vertAlign w:val="baseline"/>
                <w:lang w:val="tr-TR"/>
              </w:rPr>
            </w:pPr>
            <w:r>
              <w:rPr>
                <w:rFonts w:hint="default" w:ascii="Arial Nova" w:hAnsi="Arial Nova" w:cs="Times New Roman"/>
                <w:vertAlign w:val="baseline"/>
                <w:lang w:val="tr-TR"/>
              </w:rPr>
              <w:t>2.</w:t>
            </w:r>
          </w:p>
        </w:tc>
        <w:tc>
          <w:tcPr>
            <w:tcW w:w="727" w:type="dxa"/>
            <w:vAlign w:val="center"/>
          </w:tcPr>
          <w:p w14:paraId="552C9200">
            <w:pPr>
              <w:widowControl w:val="0"/>
              <w:spacing w:after="0" w:line="240" w:lineRule="auto"/>
              <w:jc w:val="center"/>
              <w:rPr>
                <w:rFonts w:hint="default" w:ascii="Arial Nova" w:hAnsi="Arial Nova" w:cs="Times New Roman"/>
                <w:vertAlign w:val="baseline"/>
                <w:lang w:val="tr-TR"/>
              </w:rPr>
            </w:pPr>
            <w:r>
              <w:rPr>
                <w:rFonts w:hint="default" w:ascii="Arial Nova" w:hAnsi="Arial Nova" w:cs="Times New Roman"/>
                <w:vertAlign w:val="baseline"/>
                <w:lang w:val="tr-TR"/>
              </w:rPr>
              <w:t>2</w:t>
            </w:r>
          </w:p>
        </w:tc>
        <w:tc>
          <w:tcPr>
            <w:tcW w:w="3627" w:type="dxa"/>
            <w:vAlign w:val="center"/>
          </w:tcPr>
          <w:p w14:paraId="2C234674">
            <w:pPr>
              <w:widowControl w:val="0"/>
              <w:spacing w:after="0" w:line="240" w:lineRule="auto"/>
              <w:jc w:val="both"/>
              <w:rPr>
                <w:rFonts w:hint="default" w:ascii="Arial Nova" w:hAnsi="Arial Nova" w:cs="Times New Roman"/>
                <w:vertAlign w:val="baseline"/>
                <w:lang w:val="tr-TR"/>
              </w:rPr>
            </w:pPr>
            <w:r>
              <w:rPr>
                <w:rFonts w:hint="default" w:ascii="Arial Nova" w:hAnsi="Arial Nova" w:cs="Times New Roman"/>
                <w:vertAlign w:val="baseline"/>
                <w:lang w:val="tr-TR"/>
              </w:rPr>
              <w:t>Selçuk Havaalanı Selçuk/İZMİR</w:t>
            </w:r>
          </w:p>
        </w:tc>
        <w:tc>
          <w:tcPr>
            <w:tcW w:w="2134" w:type="dxa"/>
            <w:vAlign w:val="center"/>
          </w:tcPr>
          <w:p w14:paraId="461BE2A2">
            <w:pPr>
              <w:widowControl w:val="0"/>
              <w:spacing w:after="0" w:line="240" w:lineRule="auto"/>
              <w:jc w:val="both"/>
              <w:rPr>
                <w:rFonts w:hint="default" w:ascii="Arial Nova" w:hAnsi="Arial Nova" w:cs="Times New Roman"/>
                <w:vertAlign w:val="baseline"/>
                <w:lang w:val="tr-TR"/>
              </w:rPr>
            </w:pPr>
            <w:r>
              <w:rPr>
                <w:rFonts w:hint="default" w:ascii="Arial Nova" w:hAnsi="Arial Nova" w:cs="Times New Roman"/>
                <w:vertAlign w:val="baseline"/>
                <w:lang w:val="tr-TR"/>
              </w:rPr>
              <w:t>79.014,68 TL</w:t>
            </w:r>
          </w:p>
        </w:tc>
        <w:tc>
          <w:tcPr>
            <w:tcW w:w="2134" w:type="dxa"/>
            <w:vAlign w:val="center"/>
          </w:tcPr>
          <w:p w14:paraId="6A0CECE9">
            <w:pPr>
              <w:widowControl w:val="0"/>
              <w:spacing w:after="0" w:line="240" w:lineRule="auto"/>
              <w:jc w:val="both"/>
              <w:rPr>
                <w:rFonts w:hint="default" w:ascii="Arial Nova" w:hAnsi="Arial Nova" w:cs="Times New Roman"/>
                <w:vertAlign w:val="baseline"/>
                <w:lang w:val="tr-TR"/>
              </w:rPr>
            </w:pPr>
            <w:r>
              <w:rPr>
                <w:rFonts w:hint="default" w:ascii="Arial Nova" w:hAnsi="Arial Nova" w:cs="Times New Roman"/>
                <w:vertAlign w:val="baseline"/>
                <w:lang w:val="tr-TR"/>
              </w:rPr>
              <w:t>İkisinde de pompa tesisatı bulunmamaktadır.</w:t>
            </w:r>
          </w:p>
        </w:tc>
      </w:tr>
      <w:tr w14:paraId="256C0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663" w:type="dxa"/>
            <w:vAlign w:val="center"/>
          </w:tcPr>
          <w:p w14:paraId="2FD8D681">
            <w:pPr>
              <w:widowControl w:val="0"/>
              <w:spacing w:after="0" w:line="240" w:lineRule="auto"/>
              <w:jc w:val="center"/>
              <w:rPr>
                <w:rFonts w:hint="default" w:ascii="Arial Nova" w:hAnsi="Arial Nova" w:cs="Times New Roman"/>
                <w:vertAlign w:val="baseline"/>
                <w:lang w:val="tr-TR"/>
              </w:rPr>
            </w:pPr>
            <w:r>
              <w:rPr>
                <w:rFonts w:hint="default" w:ascii="Arial Nova" w:hAnsi="Arial Nova" w:cs="Times New Roman"/>
                <w:vertAlign w:val="baseline"/>
                <w:lang w:val="tr-TR"/>
              </w:rPr>
              <w:t>3.</w:t>
            </w:r>
          </w:p>
        </w:tc>
        <w:tc>
          <w:tcPr>
            <w:tcW w:w="727" w:type="dxa"/>
            <w:vAlign w:val="center"/>
          </w:tcPr>
          <w:p w14:paraId="1823AF05">
            <w:pPr>
              <w:widowControl w:val="0"/>
              <w:spacing w:after="0" w:line="240" w:lineRule="auto"/>
              <w:jc w:val="center"/>
              <w:rPr>
                <w:rFonts w:hint="default" w:ascii="Arial Nova" w:hAnsi="Arial Nova" w:cs="Times New Roman"/>
                <w:vertAlign w:val="baseline"/>
                <w:lang w:val="tr-TR"/>
              </w:rPr>
            </w:pPr>
            <w:r>
              <w:rPr>
                <w:rFonts w:hint="default" w:ascii="Arial Nova" w:hAnsi="Arial Nova" w:cs="Times New Roman"/>
                <w:vertAlign w:val="baseline"/>
                <w:lang w:val="tr-TR"/>
              </w:rPr>
              <w:t>1</w:t>
            </w:r>
          </w:p>
        </w:tc>
        <w:tc>
          <w:tcPr>
            <w:tcW w:w="3627" w:type="dxa"/>
            <w:vAlign w:val="center"/>
          </w:tcPr>
          <w:p w14:paraId="3ACAEBB7">
            <w:pPr>
              <w:widowControl w:val="0"/>
              <w:spacing w:after="0" w:line="240" w:lineRule="auto"/>
              <w:jc w:val="both"/>
              <w:rPr>
                <w:rFonts w:hint="default" w:ascii="Arial Nova" w:hAnsi="Arial Nova" w:cs="Times New Roman"/>
                <w:vertAlign w:val="baseline"/>
                <w:lang w:val="tr-TR"/>
              </w:rPr>
            </w:pPr>
            <w:r>
              <w:rPr>
                <w:rFonts w:hint="default" w:ascii="Arial Nova" w:hAnsi="Arial Nova" w:cs="Times New Roman"/>
                <w:vertAlign w:val="baseline"/>
                <w:lang w:val="tr-TR"/>
              </w:rPr>
              <w:t>İl Hava Ambulans Merkezi-ANTALYA</w:t>
            </w:r>
          </w:p>
        </w:tc>
        <w:tc>
          <w:tcPr>
            <w:tcW w:w="2134" w:type="dxa"/>
            <w:vAlign w:val="center"/>
          </w:tcPr>
          <w:p w14:paraId="2632C103">
            <w:pPr>
              <w:widowControl w:val="0"/>
              <w:spacing w:after="0" w:line="240" w:lineRule="auto"/>
              <w:jc w:val="both"/>
              <w:rPr>
                <w:rFonts w:hint="default" w:ascii="Arial Nova" w:hAnsi="Arial Nova" w:cs="Times New Roman"/>
                <w:vertAlign w:val="baseline"/>
                <w:lang w:val="tr-TR"/>
              </w:rPr>
            </w:pPr>
            <w:r>
              <w:rPr>
                <w:rFonts w:hint="default" w:ascii="Arial Nova" w:hAnsi="Arial Nova" w:cs="Times New Roman"/>
                <w:vertAlign w:val="baseline"/>
                <w:lang w:val="tr-TR"/>
              </w:rPr>
              <w:t>79.014,68 TL</w:t>
            </w:r>
          </w:p>
        </w:tc>
        <w:tc>
          <w:tcPr>
            <w:tcW w:w="2134" w:type="dxa"/>
            <w:vAlign w:val="center"/>
          </w:tcPr>
          <w:p w14:paraId="54046726">
            <w:pPr>
              <w:widowControl w:val="0"/>
              <w:spacing w:after="0" w:line="240" w:lineRule="auto"/>
              <w:jc w:val="both"/>
              <w:rPr>
                <w:rFonts w:hint="default" w:ascii="Arial Nova" w:hAnsi="Arial Nova" w:cs="Times New Roman"/>
                <w:vertAlign w:val="baseline"/>
                <w:lang w:val="tr-TR"/>
              </w:rPr>
            </w:pPr>
            <w:r>
              <w:rPr>
                <w:rFonts w:hint="default" w:ascii="Arial Nova" w:hAnsi="Arial Nova" w:cs="Times New Roman"/>
                <w:vertAlign w:val="baseline"/>
                <w:lang w:val="tr-TR"/>
              </w:rPr>
              <w:t>Pompa tesisatı bulunmamaktadır.</w:t>
            </w:r>
          </w:p>
        </w:tc>
      </w:tr>
      <w:tr w14:paraId="5EA8F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663" w:type="dxa"/>
            <w:vAlign w:val="center"/>
          </w:tcPr>
          <w:p w14:paraId="49470866">
            <w:pPr>
              <w:widowControl w:val="0"/>
              <w:spacing w:after="0" w:line="240" w:lineRule="auto"/>
              <w:jc w:val="center"/>
              <w:rPr>
                <w:rFonts w:hint="default" w:ascii="Arial Nova" w:hAnsi="Arial Nova" w:cs="Times New Roman"/>
                <w:vertAlign w:val="baseline"/>
                <w:lang w:val="tr-TR"/>
              </w:rPr>
            </w:pPr>
            <w:r>
              <w:rPr>
                <w:rFonts w:hint="default" w:ascii="Arial Nova" w:hAnsi="Arial Nova" w:cs="Times New Roman"/>
                <w:vertAlign w:val="baseline"/>
                <w:lang w:val="tr-TR"/>
              </w:rPr>
              <w:t>4.</w:t>
            </w:r>
          </w:p>
        </w:tc>
        <w:tc>
          <w:tcPr>
            <w:tcW w:w="727" w:type="dxa"/>
            <w:vAlign w:val="center"/>
          </w:tcPr>
          <w:p w14:paraId="5FCFCFC8">
            <w:pPr>
              <w:widowControl w:val="0"/>
              <w:spacing w:after="0" w:line="240" w:lineRule="auto"/>
              <w:jc w:val="center"/>
              <w:rPr>
                <w:rFonts w:hint="default" w:ascii="Arial Nova" w:hAnsi="Arial Nova" w:cs="Times New Roman"/>
                <w:vertAlign w:val="baseline"/>
                <w:lang w:val="tr-TR"/>
              </w:rPr>
            </w:pPr>
            <w:r>
              <w:rPr>
                <w:rFonts w:hint="default" w:ascii="Arial Nova" w:hAnsi="Arial Nova" w:cs="Times New Roman"/>
                <w:vertAlign w:val="baseline"/>
                <w:lang w:val="tr-TR"/>
              </w:rPr>
              <w:t>1</w:t>
            </w:r>
          </w:p>
        </w:tc>
        <w:tc>
          <w:tcPr>
            <w:tcW w:w="3627" w:type="dxa"/>
            <w:vAlign w:val="center"/>
          </w:tcPr>
          <w:p w14:paraId="7BF1D2F2">
            <w:pPr>
              <w:widowControl w:val="0"/>
              <w:spacing w:after="0" w:line="240" w:lineRule="auto"/>
              <w:jc w:val="both"/>
              <w:rPr>
                <w:rFonts w:hint="default" w:ascii="Arial Nova" w:hAnsi="Arial Nova" w:cs="Times New Roman"/>
                <w:vertAlign w:val="baseline"/>
                <w:lang w:val="tr-TR"/>
              </w:rPr>
            </w:pPr>
            <w:r>
              <w:rPr>
                <w:rFonts w:hint="default" w:ascii="Arial Nova" w:hAnsi="Arial Nova" w:cs="Times New Roman"/>
                <w:vertAlign w:val="baseline"/>
                <w:lang w:val="tr-TR"/>
              </w:rPr>
              <w:t>İl Hava Ambulans Merkezi-DİYARBAKIR</w:t>
            </w:r>
          </w:p>
        </w:tc>
        <w:tc>
          <w:tcPr>
            <w:tcW w:w="2134" w:type="dxa"/>
            <w:vAlign w:val="center"/>
          </w:tcPr>
          <w:p w14:paraId="0CDA4D08">
            <w:pPr>
              <w:widowControl w:val="0"/>
              <w:spacing w:after="0" w:line="240" w:lineRule="auto"/>
              <w:jc w:val="both"/>
              <w:rPr>
                <w:rFonts w:hint="default" w:ascii="Arial Nova" w:hAnsi="Arial Nova" w:cs="Times New Roman"/>
                <w:vertAlign w:val="baseline"/>
                <w:lang w:val="tr-TR"/>
              </w:rPr>
            </w:pPr>
            <w:r>
              <w:rPr>
                <w:rFonts w:hint="default" w:ascii="Arial Nova" w:hAnsi="Arial Nova" w:cs="Times New Roman"/>
                <w:vertAlign w:val="baseline"/>
                <w:lang w:val="tr-TR"/>
              </w:rPr>
              <w:t>79.014,68 TL</w:t>
            </w:r>
          </w:p>
        </w:tc>
        <w:tc>
          <w:tcPr>
            <w:tcW w:w="2134" w:type="dxa"/>
            <w:vAlign w:val="center"/>
          </w:tcPr>
          <w:p w14:paraId="79B51259">
            <w:pPr>
              <w:widowControl w:val="0"/>
              <w:spacing w:after="0" w:line="240" w:lineRule="auto"/>
              <w:jc w:val="both"/>
              <w:rPr>
                <w:rFonts w:hint="default" w:ascii="Arial Nova" w:hAnsi="Arial Nova" w:cs="Times New Roman"/>
                <w:vertAlign w:val="baseline"/>
                <w:lang w:val="tr-TR"/>
              </w:rPr>
            </w:pPr>
          </w:p>
        </w:tc>
      </w:tr>
      <w:tr w14:paraId="30DD7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663" w:type="dxa"/>
            <w:vAlign w:val="center"/>
          </w:tcPr>
          <w:p w14:paraId="7A6909F2">
            <w:pPr>
              <w:widowControl w:val="0"/>
              <w:spacing w:after="0" w:line="240" w:lineRule="auto"/>
              <w:jc w:val="center"/>
              <w:rPr>
                <w:rFonts w:hint="default" w:ascii="Arial Nova" w:hAnsi="Arial Nova" w:cs="Times New Roman"/>
                <w:vertAlign w:val="baseline"/>
                <w:lang w:val="tr-TR"/>
              </w:rPr>
            </w:pPr>
            <w:r>
              <w:rPr>
                <w:rFonts w:hint="default" w:ascii="Arial Nova" w:hAnsi="Arial Nova" w:cs="Times New Roman"/>
                <w:vertAlign w:val="baseline"/>
                <w:lang w:val="tr-TR"/>
              </w:rPr>
              <w:t>5.</w:t>
            </w:r>
          </w:p>
        </w:tc>
        <w:tc>
          <w:tcPr>
            <w:tcW w:w="727" w:type="dxa"/>
            <w:vAlign w:val="center"/>
          </w:tcPr>
          <w:p w14:paraId="1D4DE852">
            <w:pPr>
              <w:widowControl w:val="0"/>
              <w:spacing w:after="0" w:line="240" w:lineRule="auto"/>
              <w:jc w:val="center"/>
              <w:rPr>
                <w:rFonts w:hint="default" w:ascii="Arial Nova" w:hAnsi="Arial Nova" w:cs="Times New Roman"/>
                <w:vertAlign w:val="baseline"/>
                <w:lang w:val="tr-TR"/>
              </w:rPr>
            </w:pPr>
            <w:r>
              <w:rPr>
                <w:rFonts w:hint="default" w:ascii="Arial Nova" w:hAnsi="Arial Nova" w:cs="Times New Roman"/>
                <w:vertAlign w:val="baseline"/>
                <w:lang w:val="tr-TR"/>
              </w:rPr>
              <w:t>1</w:t>
            </w:r>
          </w:p>
        </w:tc>
        <w:tc>
          <w:tcPr>
            <w:tcW w:w="3627" w:type="dxa"/>
            <w:vAlign w:val="center"/>
          </w:tcPr>
          <w:p w14:paraId="1C7D6300">
            <w:pPr>
              <w:widowControl w:val="0"/>
              <w:spacing w:after="0" w:line="240" w:lineRule="auto"/>
              <w:jc w:val="both"/>
              <w:rPr>
                <w:rFonts w:hint="default" w:ascii="Arial Nova" w:hAnsi="Arial Nova" w:cs="Times New Roman"/>
                <w:vertAlign w:val="baseline"/>
                <w:lang w:val="tr-TR"/>
              </w:rPr>
            </w:pPr>
            <w:r>
              <w:rPr>
                <w:rFonts w:hint="default" w:ascii="Arial Nova" w:hAnsi="Arial Nova" w:cs="Times New Roman"/>
                <w:vertAlign w:val="baseline"/>
                <w:lang w:val="tr-TR"/>
              </w:rPr>
              <w:t>İl Hava Ambulans Merkezi-KONYA</w:t>
            </w:r>
          </w:p>
        </w:tc>
        <w:tc>
          <w:tcPr>
            <w:tcW w:w="2134" w:type="dxa"/>
            <w:vAlign w:val="center"/>
          </w:tcPr>
          <w:p w14:paraId="32BE3F40">
            <w:pPr>
              <w:widowControl w:val="0"/>
              <w:spacing w:after="0" w:line="240" w:lineRule="auto"/>
              <w:jc w:val="both"/>
              <w:rPr>
                <w:rFonts w:hint="default" w:ascii="Arial Nova" w:hAnsi="Arial Nova" w:cs="Times New Roman"/>
                <w:vertAlign w:val="baseline"/>
                <w:lang w:val="tr-TR"/>
              </w:rPr>
            </w:pPr>
            <w:r>
              <w:rPr>
                <w:rFonts w:hint="default" w:ascii="Arial Nova" w:hAnsi="Arial Nova" w:cs="Times New Roman"/>
                <w:vertAlign w:val="baseline"/>
                <w:lang w:val="tr-TR"/>
              </w:rPr>
              <w:t>79.014,68 TL</w:t>
            </w:r>
          </w:p>
        </w:tc>
        <w:tc>
          <w:tcPr>
            <w:tcW w:w="2134" w:type="dxa"/>
            <w:vAlign w:val="center"/>
          </w:tcPr>
          <w:p w14:paraId="2C90A254">
            <w:pPr>
              <w:widowControl w:val="0"/>
              <w:spacing w:after="0" w:line="240" w:lineRule="auto"/>
              <w:jc w:val="both"/>
              <w:rPr>
                <w:rFonts w:hint="default" w:ascii="Arial Nova" w:hAnsi="Arial Nova" w:cs="Times New Roman"/>
                <w:vertAlign w:val="baseline"/>
                <w:lang w:val="tr-TR"/>
              </w:rPr>
            </w:pPr>
          </w:p>
        </w:tc>
      </w:tr>
    </w:tbl>
    <w:p w14:paraId="7986C7F4">
      <w:pPr>
        <w:spacing w:after="0" w:line="240" w:lineRule="auto"/>
        <w:jc w:val="both"/>
        <w:rPr>
          <w:rFonts w:hint="default" w:ascii="Arial Nova" w:hAnsi="Arial Nova" w:cs="Times New Roman"/>
          <w:lang w:val="tr-TR"/>
        </w:rPr>
      </w:pPr>
    </w:p>
    <w:sectPr>
      <w:pgSz w:w="11906" w:h="16838"/>
      <w:pgMar w:top="978" w:right="1417" w:bottom="1134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Palatino Linotype">
    <w:panose1 w:val="02040502050505030304"/>
    <w:charset w:val="A2"/>
    <w:family w:val="roman"/>
    <w:pitch w:val="default"/>
    <w:sig w:usb0="E0000287" w:usb1="40000013" w:usb2="00000000" w:usb3="00000000" w:csb0="2000019F" w:csb1="00000000"/>
  </w:font>
  <w:font w:name="Arial Nova">
    <w:panose1 w:val="020B0504020202020204"/>
    <w:charset w:val="A2"/>
    <w:family w:val="swiss"/>
    <w:pitch w:val="default"/>
    <w:sig w:usb0="0000028F" w:usb1="00000002" w:usb2="00000000" w:usb3="00000000" w:csb0="0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752041"/>
    <w:multiLevelType w:val="singleLevel"/>
    <w:tmpl w:val="B8752041"/>
    <w:lvl w:ilvl="0" w:tentative="0">
      <w:start w:val="5"/>
      <w:numFmt w:val="decimal"/>
      <w:suff w:val="space"/>
      <w:lvlText w:val="%1."/>
      <w:lvlJc w:val="left"/>
    </w:lvl>
  </w:abstractNum>
  <w:abstractNum w:abstractNumId="1">
    <w:nsid w:val="B96F5E82"/>
    <w:multiLevelType w:val="singleLevel"/>
    <w:tmpl w:val="B96F5E82"/>
    <w:lvl w:ilvl="0" w:tentative="0">
      <w:start w:val="10"/>
      <w:numFmt w:val="decimal"/>
      <w:suff w:val="space"/>
      <w:lvlText w:val="%1."/>
      <w:lvlJc w:val="left"/>
    </w:lvl>
  </w:abstractNum>
  <w:abstractNum w:abstractNumId="2">
    <w:nsid w:val="026ED889"/>
    <w:multiLevelType w:val="singleLevel"/>
    <w:tmpl w:val="026ED889"/>
    <w:lvl w:ilvl="0" w:tentative="0">
      <w:start w:val="2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748"/>
    <w:rsid w:val="00194C5F"/>
    <w:rsid w:val="001E115D"/>
    <w:rsid w:val="002352B8"/>
    <w:rsid w:val="00415C42"/>
    <w:rsid w:val="004430A3"/>
    <w:rsid w:val="00467C60"/>
    <w:rsid w:val="004E0B97"/>
    <w:rsid w:val="00706986"/>
    <w:rsid w:val="00823B62"/>
    <w:rsid w:val="00970374"/>
    <w:rsid w:val="00AB0A5D"/>
    <w:rsid w:val="00AD2CC2"/>
    <w:rsid w:val="00B52748"/>
    <w:rsid w:val="00BE35AD"/>
    <w:rsid w:val="00CD209D"/>
    <w:rsid w:val="00D43DA1"/>
    <w:rsid w:val="00FE59E2"/>
    <w:rsid w:val="1ADB29A0"/>
    <w:rsid w:val="28513FA1"/>
    <w:rsid w:val="48AB7907"/>
    <w:rsid w:val="5B8672FF"/>
    <w:rsid w:val="7AD7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4"/>
    <w:basedOn w:val="1"/>
    <w:link w:val="7"/>
    <w:qFormat/>
    <w:uiPriority w:val="9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tr-TR" w:eastAsia="tr-TR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tr-TR" w:eastAsia="en-US" w:bidi="ar-SA"/>
    </w:rPr>
  </w:style>
  <w:style w:type="character" w:customStyle="1" w:styleId="7">
    <w:name w:val="Başlık 4 Char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4"/>
      <w:szCs w:val="24"/>
      <w:lang w:val="tr-TR" w:eastAsia="tr-TR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465</Words>
  <Characters>2653</Characters>
  <Lines>22</Lines>
  <Paragraphs>6</Paragraphs>
  <TotalTime>1</TotalTime>
  <ScaleCrop>false</ScaleCrop>
  <LinksUpToDate>false</LinksUpToDate>
  <CharactersWithSpaces>3112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2025-07-01T08:11:00Z</dcterms:created>
  <dc:creator>Kubilay ATEŞ</dc:creator>
  <cp:lastModifiedBy>kubilay.ates</cp:lastModifiedBy>
  <cp:lastPrinted>2025-03-14T09:12:00Z</cp:lastPrinted>
  <dcterms:modified xsi:type="dcterms:W3CDTF">2025-09-15T07:10:57Z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1055-12.2.0.22549</vt:lpwstr>
  </property>
  <property fmtid="{D5CDD505-2E9C-101B-9397-08002B2CF9AE}" pid="3" name="ICV">
    <vt:lpwstr>E1D083741E0C4C9FA0A4673858E1114A_13</vt:lpwstr>
  </property>
</Properties>
</file>